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22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75565</wp:posOffset>
            </wp:positionH>
            <wp:positionV relativeFrom="page">
              <wp:posOffset>19050</wp:posOffset>
            </wp:positionV>
            <wp:extent cx="6350" cy="107950"/>
            <wp:effectExtent l="0" t="0" r="12700" b="635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3" cy="10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  <w:t>工作年限证明</w:t>
      </w:r>
    </w:p>
    <w:p w14:paraId="18B4FD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24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spacing w:val="-2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3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,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身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份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证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号</w:t>
      </w:r>
      <w:r>
        <w:rPr>
          <w:rFonts w:hint="eastAsia" w:ascii="仿宋_GB2312" w:hAnsi="仿宋_GB2312" w:eastAsia="仿宋_GB2312" w:cs="仿宋_GB2312"/>
          <w:spacing w:val="-2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现申请参加</w:t>
      </w:r>
      <w:r>
        <w:rPr>
          <w:rFonts w:hint="eastAsia" w:ascii="仿宋_GB2312" w:hAnsi="仿宋_GB2312" w:eastAsia="仿宋_GB2312" w:cs="仿宋_GB2312"/>
          <w:spacing w:val="-5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3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>级职业等级考试，曾连续从事本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</w:rPr>
        <w:t>职业工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作共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3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年，工作简历如下：</w:t>
      </w:r>
    </w:p>
    <w:tbl>
      <w:tblPr>
        <w:tblStyle w:val="6"/>
        <w:tblpPr w:leftFromText="180" w:rightFromText="180" w:vertAnchor="text" w:horzAnchor="page" w:tblpX="2189" w:tblpY="473"/>
        <w:tblOverlap w:val="never"/>
        <w:tblW w:w="77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7"/>
        <w:gridCol w:w="2965"/>
        <w:gridCol w:w="1796"/>
      </w:tblGrid>
      <w:tr w14:paraId="509FC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3037" w:type="dxa"/>
            <w:vAlign w:val="center"/>
          </w:tcPr>
          <w:p w14:paraId="2BF4ECB6">
            <w:pPr>
              <w:pStyle w:val="5"/>
              <w:spacing w:before="138" w:line="219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4"/>
                <w:sz w:val="22"/>
                <w:szCs w:val="22"/>
              </w:rPr>
              <w:t>起止年月</w:t>
            </w:r>
          </w:p>
        </w:tc>
        <w:tc>
          <w:tcPr>
            <w:tcW w:w="2965" w:type="dxa"/>
            <w:vAlign w:val="center"/>
          </w:tcPr>
          <w:p w14:paraId="46578389">
            <w:pPr>
              <w:pStyle w:val="5"/>
              <w:spacing w:before="138" w:line="22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单位名称</w:t>
            </w:r>
          </w:p>
        </w:tc>
        <w:tc>
          <w:tcPr>
            <w:tcW w:w="1796" w:type="dxa"/>
            <w:vAlign w:val="center"/>
          </w:tcPr>
          <w:p w14:paraId="140C7A5F">
            <w:pPr>
              <w:pStyle w:val="5"/>
              <w:spacing w:before="58" w:line="213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从事何种</w:t>
            </w:r>
          </w:p>
          <w:p w14:paraId="29C84566">
            <w:pPr>
              <w:pStyle w:val="5"/>
              <w:spacing w:line="22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岗位工作</w:t>
            </w:r>
          </w:p>
        </w:tc>
      </w:tr>
      <w:tr w14:paraId="5D0AF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3037" w:type="dxa"/>
            <w:vAlign w:val="top"/>
          </w:tcPr>
          <w:p w14:paraId="28AA8A3F">
            <w:pPr>
              <w:pStyle w:val="5"/>
              <w:spacing w:before="137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21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至</w:t>
            </w:r>
            <w:r>
              <w:rPr>
                <w:spacing w:val="12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月</w:t>
            </w:r>
          </w:p>
        </w:tc>
        <w:tc>
          <w:tcPr>
            <w:tcW w:w="2965" w:type="dxa"/>
            <w:vAlign w:val="top"/>
          </w:tcPr>
          <w:p w14:paraId="194B2568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Align w:val="top"/>
          </w:tcPr>
          <w:p w14:paraId="627E9E7D">
            <w:pPr>
              <w:rPr>
                <w:rFonts w:ascii="Arial"/>
                <w:sz w:val="21"/>
              </w:rPr>
            </w:pPr>
          </w:p>
        </w:tc>
      </w:tr>
      <w:tr w14:paraId="206E3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037" w:type="dxa"/>
            <w:vAlign w:val="top"/>
          </w:tcPr>
          <w:p w14:paraId="7139BA17">
            <w:pPr>
              <w:pStyle w:val="5"/>
              <w:spacing w:before="13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2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月至</w:t>
            </w:r>
            <w:r>
              <w:rPr>
                <w:spacing w:val="7"/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17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月</w:t>
            </w:r>
          </w:p>
        </w:tc>
        <w:tc>
          <w:tcPr>
            <w:tcW w:w="2965" w:type="dxa"/>
            <w:vAlign w:val="top"/>
          </w:tcPr>
          <w:p w14:paraId="5851A0D4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Align w:val="top"/>
          </w:tcPr>
          <w:p w14:paraId="23CA6309">
            <w:pPr>
              <w:rPr>
                <w:rFonts w:ascii="Arial"/>
                <w:sz w:val="21"/>
              </w:rPr>
            </w:pPr>
          </w:p>
        </w:tc>
      </w:tr>
      <w:tr w14:paraId="75334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037" w:type="dxa"/>
            <w:vAlign w:val="top"/>
          </w:tcPr>
          <w:p w14:paraId="54112C7E">
            <w:pPr>
              <w:pStyle w:val="5"/>
              <w:spacing w:before="139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2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月至</w:t>
            </w:r>
            <w:r>
              <w:rPr>
                <w:spacing w:val="7"/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17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月</w:t>
            </w:r>
          </w:p>
        </w:tc>
        <w:tc>
          <w:tcPr>
            <w:tcW w:w="2965" w:type="dxa"/>
            <w:vAlign w:val="top"/>
          </w:tcPr>
          <w:p w14:paraId="06FAA2BA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Align w:val="top"/>
          </w:tcPr>
          <w:p w14:paraId="3EB983D9">
            <w:pPr>
              <w:rPr>
                <w:rFonts w:ascii="Arial"/>
                <w:sz w:val="21"/>
              </w:rPr>
            </w:pPr>
          </w:p>
        </w:tc>
      </w:tr>
      <w:tr w14:paraId="15145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037" w:type="dxa"/>
            <w:vAlign w:val="top"/>
          </w:tcPr>
          <w:p w14:paraId="09F2BB70">
            <w:pPr>
              <w:pStyle w:val="5"/>
              <w:spacing w:before="140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2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月至</w:t>
            </w:r>
            <w:r>
              <w:rPr>
                <w:spacing w:val="7"/>
                <w:sz w:val="21"/>
                <w:szCs w:val="21"/>
              </w:rPr>
              <w:t xml:space="preserve">   </w:t>
            </w:r>
            <w:r>
              <w:rPr>
                <w:spacing w:val="-4"/>
                <w:sz w:val="21"/>
                <w:szCs w:val="21"/>
              </w:rPr>
              <w:t>年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17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月</w:t>
            </w:r>
          </w:p>
        </w:tc>
        <w:tc>
          <w:tcPr>
            <w:tcW w:w="2965" w:type="dxa"/>
            <w:vAlign w:val="top"/>
          </w:tcPr>
          <w:p w14:paraId="72FD4C8A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Align w:val="top"/>
          </w:tcPr>
          <w:p w14:paraId="4AFFD385">
            <w:pPr>
              <w:rPr>
                <w:rFonts w:ascii="Arial"/>
                <w:sz w:val="21"/>
              </w:rPr>
            </w:pPr>
          </w:p>
        </w:tc>
      </w:tr>
      <w:tr w14:paraId="08C5E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5" w:hRule="atLeast"/>
        </w:trPr>
        <w:tc>
          <w:tcPr>
            <w:tcW w:w="7798" w:type="dxa"/>
            <w:gridSpan w:val="3"/>
            <w:vAlign w:val="top"/>
          </w:tcPr>
          <w:p w14:paraId="4545FC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 w:firstLine="51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28"/>
                <w:szCs w:val="28"/>
              </w:rPr>
              <w:t>本人知晓本职业(工种)报考条件、资格审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sz w:val="28"/>
                <w:szCs w:val="28"/>
              </w:rPr>
              <w:t>核相关要求，承诺遵守职业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w w:val="99"/>
                <w:sz w:val="28"/>
                <w:szCs w:val="28"/>
              </w:rPr>
              <w:t>技能鉴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w w:val="99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w w:val="99"/>
                <w:sz w:val="28"/>
                <w:szCs w:val="28"/>
                <w:lang w:val="en-US" w:eastAsia="zh-CN"/>
              </w:rPr>
              <w:t>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w w:val="99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4"/>
                <w:w w:val="99"/>
                <w:sz w:val="28"/>
                <w:szCs w:val="28"/>
              </w:rPr>
              <w:t>定报考的有关要求，保证本次填报的信息完整准确、工作履历真实，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3"/>
                <w:w w:val="97"/>
                <w:sz w:val="28"/>
                <w:szCs w:val="28"/>
              </w:rPr>
              <w:t>如有虚假，愿意接受被取消申报资格、已参加考试则被取消当次考试所有科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目成绩、已获得证书则被注销证书数据检索及职业证书资格的处理。</w:t>
            </w:r>
          </w:p>
          <w:p w14:paraId="48B0F29F">
            <w:pPr>
              <w:pStyle w:val="5"/>
              <w:spacing w:line="219" w:lineRule="auto"/>
              <w:ind w:firstLine="2556" w:firstLineChars="900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考生签名：(手写并按手印)</w:t>
            </w:r>
          </w:p>
          <w:p w14:paraId="76AB739A">
            <w:pPr>
              <w:pStyle w:val="5"/>
              <w:spacing w:line="219" w:lineRule="auto"/>
              <w:ind w:firstLine="2556" w:firstLineChars="900"/>
              <w:rPr>
                <w:spacing w:val="2"/>
                <w:sz w:val="28"/>
                <w:szCs w:val="28"/>
              </w:rPr>
            </w:pPr>
          </w:p>
          <w:p w14:paraId="3292565C">
            <w:pPr>
              <w:pStyle w:val="5"/>
              <w:spacing w:before="42" w:line="219" w:lineRule="auto"/>
              <w:ind w:firstLine="2502" w:firstLineChars="90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单位盖章：</w:t>
            </w:r>
          </w:p>
          <w:p w14:paraId="6F2C052F">
            <w:pPr>
              <w:pStyle w:val="5"/>
              <w:spacing w:before="56" w:line="219" w:lineRule="auto"/>
              <w:ind w:left="2725" w:firstLine="1350" w:firstLineChars="500"/>
            </w:pPr>
            <w:r>
              <w:rPr>
                <w:spacing w:val="-5"/>
                <w:sz w:val="28"/>
                <w:szCs w:val="28"/>
              </w:rPr>
              <w:t>年</w:t>
            </w:r>
            <w:r>
              <w:rPr>
                <w:spacing w:val="23"/>
                <w:w w:val="101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pacing w:val="-5"/>
                <w:sz w:val="28"/>
                <w:szCs w:val="28"/>
              </w:rPr>
              <w:t>日</w:t>
            </w:r>
          </w:p>
        </w:tc>
      </w:tr>
    </w:tbl>
    <w:p w14:paraId="0E18F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436" w:firstLineChars="200"/>
        <w:textAlignment w:val="auto"/>
        <w:rPr>
          <w:rFonts w:hint="eastAsia" w:ascii="宋体" w:hAnsi="宋体" w:eastAsia="宋体" w:cs="宋体"/>
          <w:spacing w:val="-1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注1.表格内考</w:t>
      </w:r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>生</w:t>
      </w:r>
      <w:r>
        <w:rPr>
          <w:rFonts w:ascii="宋体" w:hAnsi="宋体" w:eastAsia="宋体" w:cs="宋体"/>
          <w:spacing w:val="-1"/>
          <w:sz w:val="22"/>
          <w:szCs w:val="22"/>
        </w:rPr>
        <w:t>，经办人</w:t>
      </w:r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>应</w:t>
      </w:r>
      <w:r>
        <w:rPr>
          <w:rFonts w:ascii="宋体" w:hAnsi="宋体" w:eastAsia="宋体" w:cs="宋体"/>
          <w:spacing w:val="-1"/>
          <w:sz w:val="22"/>
          <w:szCs w:val="22"/>
        </w:rPr>
        <w:t>签全名，单位应盖章，否则不予受理</w:t>
      </w:r>
      <w:r>
        <w:rPr>
          <w:rFonts w:hint="eastAsia" w:ascii="宋体" w:hAnsi="宋体" w:eastAsia="宋体" w:cs="宋体"/>
          <w:spacing w:val="-1"/>
          <w:sz w:val="22"/>
          <w:szCs w:val="22"/>
          <w:lang w:eastAsia="zh-CN"/>
        </w:rPr>
        <w:t>。</w:t>
      </w:r>
    </w:p>
    <w:p w14:paraId="4D396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54" w:firstLineChars="300"/>
        <w:textAlignment w:val="auto"/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pacing w:val="-1"/>
          <w:sz w:val="22"/>
          <w:szCs w:val="22"/>
        </w:rPr>
        <w:t xml:space="preserve">2. </w:t>
      </w:r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>此证明仅作报考</w:t>
      </w:r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>职业技能等级证</w:t>
      </w:r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>书凭据，不作他用。</w:t>
      </w:r>
    </w:p>
    <w:p w14:paraId="10678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textAlignment w:val="auto"/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9634174-C116-4A89-A656-564B8C1C60E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70FAEA-D99C-4829-86A5-4B5928BF2E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BCAA947-6339-41F1-8ACC-6546A12A2EF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7740DAB-4416-4DB2-BDC4-C0BCD5A88C2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B3EA5"/>
    <w:rsid w:val="54EB3EA5"/>
    <w:rsid w:val="6583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2"/>
      <w:szCs w:val="1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288</Characters>
  <Lines>0</Lines>
  <Paragraphs>0</Paragraphs>
  <TotalTime>21</TotalTime>
  <ScaleCrop>false</ScaleCrop>
  <LinksUpToDate>false</LinksUpToDate>
  <CharactersWithSpaces>394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2025-10-27T00:11:00Z</dcterms:created>
  <dc:creator>小张</dc:creator>
  <cp:lastModifiedBy>TH</cp:lastModifiedBy>
  <dcterms:modified xsi:type="dcterms:W3CDTF">2026-01-30T12:23:08Z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69C6319B85334CCDBF32F6E334FFF6AC_11</vt:lpwstr>
  </property>
  <property fmtid="{D5CDD505-2E9C-101B-9397-08002B2CF9AE}" pid="4" name="KSOTemplateDocerSaveRecord">
    <vt:lpwstr>eyJoZGlkIjoiOWZiZGViMWI0NDZhNGQ1NDA0MDYxNjg0YjQ0OTFmZjEiLCJ1c2VySWQiOiIzNzE4MDkyODQifQ==</vt:lpwstr>
  </property>
</Properties>
</file>